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24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5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«Газпром </w:t>
      </w:r>
      <w:r>
        <w:rPr>
          <w:rFonts w:ascii="Times New Roman" w:eastAsia="Times New Roman" w:hAnsi="Times New Roman" w:cs="Times New Roman"/>
          <w:sz w:val="26"/>
          <w:szCs w:val="26"/>
        </w:rPr>
        <w:t>межрегионгаз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Иваново»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</w:t>
      </w:r>
      <w:r>
        <w:rPr>
          <w:rStyle w:val="cat-UserDefinedgrp-2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Беляниной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(паспорт </w:t>
      </w:r>
      <w:r>
        <w:rPr>
          <w:rStyle w:val="cat-UserDefinedgrp-28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оплате </w:t>
      </w:r>
      <w:r>
        <w:rPr>
          <w:rFonts w:ascii="Times New Roman" w:eastAsia="Times New Roman" w:hAnsi="Times New Roman" w:cs="Times New Roman"/>
          <w:sz w:val="26"/>
          <w:szCs w:val="26"/>
        </w:rPr>
        <w:t>за потребленный газ и пени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«Газпром </w:t>
      </w:r>
      <w:r>
        <w:rPr>
          <w:rFonts w:ascii="Times New Roman" w:eastAsia="Times New Roman" w:hAnsi="Times New Roman" w:cs="Times New Roman"/>
          <w:sz w:val="26"/>
          <w:szCs w:val="26"/>
        </w:rPr>
        <w:t>межрегионгаз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Иваново»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grp-27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к </w:t>
      </w:r>
      <w:r>
        <w:rPr>
          <w:rFonts w:ascii="Times New Roman" w:eastAsia="Times New Roman" w:hAnsi="Times New Roman" w:cs="Times New Roman"/>
          <w:sz w:val="26"/>
          <w:szCs w:val="26"/>
        </w:rPr>
        <w:t>Беляниной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28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 о взыскании задолженности по оплате за потребленный газ и 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29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Беляниной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«Газпром </w:t>
      </w:r>
      <w:r>
        <w:rPr>
          <w:rFonts w:ascii="Times New Roman" w:eastAsia="Times New Roman" w:hAnsi="Times New Roman" w:cs="Times New Roman"/>
          <w:sz w:val="26"/>
          <w:szCs w:val="26"/>
        </w:rPr>
        <w:t>межрегионгаз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Иваново»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оплате </w:t>
      </w:r>
      <w:r>
        <w:rPr>
          <w:rFonts w:ascii="Times New Roman" w:eastAsia="Times New Roman" w:hAnsi="Times New Roman" w:cs="Times New Roman"/>
          <w:sz w:val="26"/>
          <w:szCs w:val="26"/>
        </w:rPr>
        <w:t>услуг за потребленный газ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предоставленных по адресу: </w:t>
      </w:r>
      <w:r>
        <w:rPr>
          <w:rStyle w:val="cat-UserDefinedgrp-31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UserDefinedgrp-32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пени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.08.2023 по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.10.2025 в размере </w:t>
      </w:r>
      <w:r>
        <w:rPr>
          <w:rStyle w:val="cat-UserDefinedgrp-33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судебные расходы по оплате госпошлины в размере </w:t>
      </w:r>
      <w:r>
        <w:rPr>
          <w:rStyle w:val="cat-UserDefinedgrp-34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всего взыскать </w:t>
      </w:r>
      <w:r>
        <w:rPr>
          <w:rStyle w:val="cat-UserDefinedgrp-35rplc-43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Сумму задолженности в размере </w:t>
      </w:r>
      <w:r>
        <w:rPr>
          <w:rStyle w:val="cat-UserDefinedgrp-36rplc-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считать исполненной и не подлежащей взысканию ввиду ее взыскания в рамках приказного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UserDefinedgrp-37rplc-4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37rplc-51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.Думлер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38rplc-54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0">
    <w:name w:val="cat-UserDefined grp-24 rplc-0"/>
    <w:basedOn w:val="DefaultParagraphFont"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26rplc-20">
    <w:name w:val="cat-UserDefined grp-26 rplc-20"/>
    <w:basedOn w:val="DefaultParagraphFont"/>
  </w:style>
  <w:style w:type="character" w:customStyle="1" w:styleId="cat-UserDefinedgrp-28rplc-23">
    <w:name w:val="cat-UserDefined grp-28 rplc-23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30rplc-28">
    <w:name w:val="cat-UserDefined grp-30 rplc-28"/>
    <w:basedOn w:val="DefaultParagraphFont"/>
  </w:style>
  <w:style w:type="character" w:customStyle="1" w:styleId="cat-UserDefinedgrp-31rplc-32">
    <w:name w:val="cat-UserDefined grp-31 rplc-32"/>
    <w:basedOn w:val="DefaultParagraphFont"/>
  </w:style>
  <w:style w:type="character" w:customStyle="1" w:styleId="cat-UserDefinedgrp-32rplc-36">
    <w:name w:val="cat-UserDefined grp-32 rplc-36"/>
    <w:basedOn w:val="DefaultParagraphFont"/>
  </w:style>
  <w:style w:type="character" w:customStyle="1" w:styleId="cat-UserDefinedgrp-33rplc-39">
    <w:name w:val="cat-UserDefined grp-33 rplc-39"/>
    <w:basedOn w:val="DefaultParagraphFont"/>
  </w:style>
  <w:style w:type="character" w:customStyle="1" w:styleId="cat-UserDefinedgrp-34rplc-41">
    <w:name w:val="cat-UserDefined grp-34 rplc-41"/>
    <w:basedOn w:val="DefaultParagraphFont"/>
  </w:style>
  <w:style w:type="character" w:customStyle="1" w:styleId="cat-UserDefinedgrp-35rplc-43">
    <w:name w:val="cat-UserDefined grp-35 rplc-43"/>
    <w:basedOn w:val="DefaultParagraphFont"/>
  </w:style>
  <w:style w:type="character" w:customStyle="1" w:styleId="cat-UserDefinedgrp-36rplc-46">
    <w:name w:val="cat-UserDefined grp-36 rplc-46"/>
    <w:basedOn w:val="DefaultParagraphFont"/>
  </w:style>
  <w:style w:type="character" w:customStyle="1" w:styleId="cat-UserDefinedgrp-37rplc-49">
    <w:name w:val="cat-UserDefined grp-37 rplc-49"/>
    <w:basedOn w:val="DefaultParagraphFont"/>
  </w:style>
  <w:style w:type="character" w:customStyle="1" w:styleId="cat-UserDefinedgrp-37rplc-51">
    <w:name w:val="cat-UserDefined grp-37 rplc-51"/>
    <w:basedOn w:val="DefaultParagraphFont"/>
  </w:style>
  <w:style w:type="character" w:customStyle="1" w:styleId="cat-UserDefinedgrp-38rplc-54">
    <w:name w:val="cat-UserDefined grp-38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